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9BA752" w14:textId="77777777" w:rsidR="001E776A" w:rsidRPr="001E776A" w:rsidRDefault="007A1E15" w:rsidP="001E776A">
      <w:pPr>
        <w:pStyle w:val="ListParagraph"/>
        <w:numPr>
          <w:ilvl w:val="0"/>
          <w:numId w:val="4"/>
        </w:numPr>
        <w:rPr>
          <w:b/>
          <w:u w:val="single"/>
        </w:rPr>
      </w:pPr>
      <w:r w:rsidRPr="001E776A">
        <w:rPr>
          <w:b/>
          <w:u w:val="single"/>
        </w:rPr>
        <w:t>E</w:t>
      </w:r>
      <w:r w:rsidR="00312DCF" w:rsidRPr="001E776A">
        <w:rPr>
          <w:b/>
          <w:u w:val="single"/>
        </w:rPr>
        <w:t>LIGIBILITY</w:t>
      </w:r>
    </w:p>
    <w:p w14:paraId="52510141" w14:textId="2A5C6C4E" w:rsidR="001E776A" w:rsidRPr="00633582" w:rsidRDefault="00707B40" w:rsidP="00880846">
      <w:pPr>
        <w:pStyle w:val="ListParagraph"/>
        <w:numPr>
          <w:ilvl w:val="0"/>
          <w:numId w:val="5"/>
        </w:numPr>
        <w:jc w:val="both"/>
        <w:rPr>
          <w:b/>
          <w:color w:val="000000" w:themeColor="text1"/>
        </w:rPr>
      </w:pPr>
      <w:r w:rsidRPr="00633582">
        <w:rPr>
          <w:color w:val="000000" w:themeColor="text1"/>
        </w:rPr>
        <w:t>This contest is opened to all, with the exception of employees of organizer and/or marketing agencies involved in this contest and their immediate families.</w:t>
      </w:r>
    </w:p>
    <w:p w14:paraId="27924754" w14:textId="77777777" w:rsidR="001E776A" w:rsidRPr="001E776A" w:rsidRDefault="001E776A" w:rsidP="00880846">
      <w:pPr>
        <w:pStyle w:val="ListParagraph"/>
        <w:ind w:left="360"/>
        <w:jc w:val="both"/>
        <w:rPr>
          <w:b/>
        </w:rPr>
      </w:pPr>
    </w:p>
    <w:p w14:paraId="7D7BCA0B" w14:textId="4E44BC6C" w:rsidR="001E776A" w:rsidRPr="00633582" w:rsidRDefault="00707B40" w:rsidP="00880846">
      <w:pPr>
        <w:pStyle w:val="ListParagraph"/>
        <w:numPr>
          <w:ilvl w:val="0"/>
          <w:numId w:val="4"/>
        </w:numPr>
        <w:jc w:val="both"/>
        <w:rPr>
          <w:color w:val="000000" w:themeColor="text1"/>
          <w:u w:val="single"/>
        </w:rPr>
      </w:pPr>
      <w:r w:rsidRPr="00633582">
        <w:rPr>
          <w:b/>
          <w:color w:val="000000" w:themeColor="text1"/>
          <w:u w:val="single"/>
        </w:rPr>
        <w:t xml:space="preserve">CONTEST </w:t>
      </w:r>
      <w:r w:rsidR="001E776A" w:rsidRPr="00633582">
        <w:rPr>
          <w:b/>
          <w:color w:val="000000" w:themeColor="text1"/>
          <w:u w:val="single"/>
        </w:rPr>
        <w:t>PERIOD</w:t>
      </w:r>
    </w:p>
    <w:p w14:paraId="6E395CB7" w14:textId="3D3D099B" w:rsidR="001E776A" w:rsidRPr="00633582" w:rsidRDefault="001E776A" w:rsidP="00880846">
      <w:pPr>
        <w:pStyle w:val="ListParagraph"/>
        <w:numPr>
          <w:ilvl w:val="0"/>
          <w:numId w:val="7"/>
        </w:numPr>
        <w:jc w:val="both"/>
        <w:rPr>
          <w:color w:val="000000" w:themeColor="text1"/>
        </w:rPr>
      </w:pPr>
      <w:r w:rsidRPr="00633582">
        <w:rPr>
          <w:color w:val="000000" w:themeColor="text1"/>
        </w:rPr>
        <w:t xml:space="preserve">This </w:t>
      </w:r>
      <w:r w:rsidR="00707B40" w:rsidRPr="00633582">
        <w:rPr>
          <w:color w:val="000000" w:themeColor="text1"/>
        </w:rPr>
        <w:t>contest will run between the</w:t>
      </w:r>
      <w:r w:rsidRPr="00633582">
        <w:rPr>
          <w:color w:val="000000" w:themeColor="text1"/>
        </w:rPr>
        <w:t xml:space="preserve"> 1</w:t>
      </w:r>
      <w:r w:rsidR="00A52128">
        <w:rPr>
          <w:color w:val="000000" w:themeColor="text1"/>
        </w:rPr>
        <w:t xml:space="preserve"> Dec</w:t>
      </w:r>
      <w:r w:rsidRPr="00633582">
        <w:rPr>
          <w:color w:val="000000" w:themeColor="text1"/>
        </w:rPr>
        <w:t>, 20</w:t>
      </w:r>
      <w:r w:rsidR="0053104F" w:rsidRPr="00633582">
        <w:rPr>
          <w:color w:val="000000" w:themeColor="text1"/>
        </w:rPr>
        <w:t>2</w:t>
      </w:r>
      <w:r w:rsidR="00A709CE">
        <w:rPr>
          <w:color w:val="000000" w:themeColor="text1"/>
        </w:rPr>
        <w:t>4</w:t>
      </w:r>
      <w:r w:rsidRPr="00633582">
        <w:rPr>
          <w:color w:val="000000" w:themeColor="text1"/>
        </w:rPr>
        <w:t xml:space="preserve"> to</w:t>
      </w:r>
      <w:r w:rsidR="00A52128">
        <w:rPr>
          <w:color w:val="000000" w:themeColor="text1"/>
        </w:rPr>
        <w:t xml:space="preserve"> </w:t>
      </w:r>
      <w:r w:rsidR="00A709CE">
        <w:rPr>
          <w:color w:val="000000" w:themeColor="text1"/>
        </w:rPr>
        <w:t>31 Jan</w:t>
      </w:r>
      <w:r w:rsidRPr="00633582">
        <w:rPr>
          <w:color w:val="000000" w:themeColor="text1"/>
        </w:rPr>
        <w:t>, 202</w:t>
      </w:r>
      <w:r w:rsidR="00A709CE">
        <w:rPr>
          <w:color w:val="000000" w:themeColor="text1"/>
        </w:rPr>
        <w:t>5</w:t>
      </w:r>
    </w:p>
    <w:p w14:paraId="31C728B3" w14:textId="556D6CA1" w:rsidR="001E776A" w:rsidRPr="001E776A" w:rsidRDefault="001E776A" w:rsidP="00880846">
      <w:pPr>
        <w:pStyle w:val="ListParagraph"/>
        <w:jc w:val="both"/>
        <w:rPr>
          <w:b/>
        </w:rPr>
      </w:pPr>
    </w:p>
    <w:p w14:paraId="76F390C8" w14:textId="7CC22ADC" w:rsidR="001E776A" w:rsidRPr="001E776A" w:rsidRDefault="001E776A" w:rsidP="00880846">
      <w:pPr>
        <w:pStyle w:val="ListParagraph"/>
        <w:numPr>
          <w:ilvl w:val="0"/>
          <w:numId w:val="4"/>
        </w:numPr>
        <w:jc w:val="both"/>
        <w:rPr>
          <w:b/>
          <w:u w:val="single"/>
        </w:rPr>
      </w:pPr>
      <w:r w:rsidRPr="001E776A">
        <w:rPr>
          <w:b/>
          <w:u w:val="single"/>
        </w:rPr>
        <w:t>HOW TO PARTICIPATE</w:t>
      </w:r>
    </w:p>
    <w:p w14:paraId="6A422D0D" w14:textId="205FB88D" w:rsidR="003707A5" w:rsidRDefault="00D95B23" w:rsidP="00880846">
      <w:pPr>
        <w:pStyle w:val="ListParagraph"/>
        <w:numPr>
          <w:ilvl w:val="0"/>
          <w:numId w:val="8"/>
        </w:numPr>
        <w:spacing w:line="240" w:lineRule="auto"/>
        <w:jc w:val="both"/>
      </w:pPr>
      <w:r>
        <w:t>Purchase SGD</w:t>
      </w:r>
      <w:r w:rsidR="003707A5">
        <w:t>$8</w:t>
      </w:r>
      <w:r>
        <w:t>.00</w:t>
      </w:r>
      <w:r w:rsidR="003707A5">
        <w:t xml:space="preserve"> worth of Golden Churn products in a single </w:t>
      </w:r>
      <w:r w:rsidR="00312DCF">
        <w:t>receipt.</w:t>
      </w:r>
    </w:p>
    <w:p w14:paraId="7E100FF1" w14:textId="50503908" w:rsidR="00530847" w:rsidRPr="00633582" w:rsidRDefault="00530847" w:rsidP="00880846">
      <w:pPr>
        <w:pStyle w:val="ListParagraph"/>
        <w:numPr>
          <w:ilvl w:val="0"/>
          <w:numId w:val="8"/>
        </w:numPr>
        <w:spacing w:line="240" w:lineRule="auto"/>
        <w:jc w:val="both"/>
        <w:rPr>
          <w:color w:val="000000" w:themeColor="text1"/>
        </w:rPr>
      </w:pPr>
      <w:r w:rsidRPr="00633582">
        <w:rPr>
          <w:color w:val="000000" w:themeColor="text1"/>
        </w:rPr>
        <w:t xml:space="preserve">Scan the QR code printed </w:t>
      </w:r>
      <w:r w:rsidR="006F2067" w:rsidRPr="00633582">
        <w:rPr>
          <w:color w:val="000000" w:themeColor="text1"/>
        </w:rPr>
        <w:t xml:space="preserve">on the promotion wobbler </w:t>
      </w:r>
      <w:r w:rsidRPr="00633582">
        <w:rPr>
          <w:color w:val="000000" w:themeColor="text1"/>
        </w:rPr>
        <w:t xml:space="preserve">on </w:t>
      </w:r>
      <w:r w:rsidR="006F2067" w:rsidRPr="00633582">
        <w:rPr>
          <w:color w:val="000000" w:themeColor="text1"/>
        </w:rPr>
        <w:t>retailers’</w:t>
      </w:r>
      <w:r w:rsidR="00CC2FA0" w:rsidRPr="00633582">
        <w:rPr>
          <w:color w:val="000000" w:themeColor="text1"/>
        </w:rPr>
        <w:t xml:space="preserve"> shelf </w:t>
      </w:r>
      <w:r w:rsidRPr="00633582">
        <w:rPr>
          <w:color w:val="000000" w:themeColor="text1"/>
        </w:rPr>
        <w:t xml:space="preserve">or log on to </w:t>
      </w:r>
      <w:r w:rsidR="00A709CE">
        <w:rPr>
          <w:color w:val="000000" w:themeColor="text1"/>
        </w:rPr>
        <w:t xml:space="preserve">tinyurl.com/GCSMEG2024 </w:t>
      </w:r>
      <w:r w:rsidRPr="00633582">
        <w:rPr>
          <w:color w:val="000000" w:themeColor="text1"/>
        </w:rPr>
        <w:t xml:space="preserve">to submit </w:t>
      </w:r>
      <w:r w:rsidR="00707B40" w:rsidRPr="00633582">
        <w:rPr>
          <w:color w:val="000000" w:themeColor="text1"/>
        </w:rPr>
        <w:t xml:space="preserve">your </w:t>
      </w:r>
      <w:r w:rsidRPr="00633582">
        <w:rPr>
          <w:color w:val="000000" w:themeColor="text1"/>
        </w:rPr>
        <w:t>entry</w:t>
      </w:r>
      <w:r w:rsidR="00312DCF" w:rsidRPr="00633582">
        <w:rPr>
          <w:color w:val="000000" w:themeColor="text1"/>
        </w:rPr>
        <w:t>.</w:t>
      </w:r>
    </w:p>
    <w:p w14:paraId="6DDEF4AE" w14:textId="190AE2CF" w:rsidR="00530847" w:rsidRPr="00633582" w:rsidRDefault="00530847" w:rsidP="00880846">
      <w:pPr>
        <w:pStyle w:val="ListParagraph"/>
        <w:numPr>
          <w:ilvl w:val="0"/>
          <w:numId w:val="8"/>
        </w:numPr>
        <w:spacing w:line="240" w:lineRule="auto"/>
        <w:jc w:val="both"/>
        <w:rPr>
          <w:color w:val="000000" w:themeColor="text1"/>
        </w:rPr>
      </w:pPr>
      <w:r w:rsidRPr="00633582">
        <w:rPr>
          <w:color w:val="000000" w:themeColor="text1"/>
        </w:rPr>
        <w:t xml:space="preserve">Fill up </w:t>
      </w:r>
      <w:r w:rsidR="00E85702" w:rsidRPr="00633582">
        <w:rPr>
          <w:color w:val="000000" w:themeColor="text1"/>
        </w:rPr>
        <w:t>your personal particulars</w:t>
      </w:r>
      <w:r w:rsidR="006F2067" w:rsidRPr="00633582">
        <w:rPr>
          <w:color w:val="000000" w:themeColor="text1"/>
        </w:rPr>
        <w:t xml:space="preserve"> in the</w:t>
      </w:r>
      <w:r w:rsidR="00CC2FA0" w:rsidRPr="00633582">
        <w:rPr>
          <w:color w:val="000000" w:themeColor="text1"/>
        </w:rPr>
        <w:t xml:space="preserve"> website</w:t>
      </w:r>
      <w:r w:rsidR="00E85702" w:rsidRPr="00633582">
        <w:rPr>
          <w:color w:val="000000" w:themeColor="text1"/>
        </w:rPr>
        <w:t xml:space="preserve">, </w:t>
      </w:r>
      <w:r w:rsidR="003300CE" w:rsidRPr="00633582">
        <w:rPr>
          <w:color w:val="000000" w:themeColor="text1"/>
        </w:rPr>
        <w:t>upload a photo of the purchase receipt (Proof of Purchase) to participate.</w:t>
      </w:r>
    </w:p>
    <w:p w14:paraId="75649E72" w14:textId="044DD589" w:rsidR="00530847" w:rsidRDefault="003300CE" w:rsidP="00880846">
      <w:pPr>
        <w:pStyle w:val="ListParagraph"/>
        <w:numPr>
          <w:ilvl w:val="0"/>
          <w:numId w:val="8"/>
        </w:numPr>
        <w:spacing w:line="240" w:lineRule="auto"/>
        <w:jc w:val="both"/>
      </w:pPr>
      <w:r w:rsidRPr="00633582">
        <w:rPr>
          <w:color w:val="000000" w:themeColor="text1"/>
        </w:rPr>
        <w:t xml:space="preserve">Participants are </w:t>
      </w:r>
      <w:r w:rsidR="00530847" w:rsidRPr="00633582">
        <w:rPr>
          <w:color w:val="000000" w:themeColor="text1"/>
        </w:rPr>
        <w:t>entitled to one contest entry with every Proof of Purchase</w:t>
      </w:r>
      <w:r w:rsidR="00312DCF">
        <w:t>.</w:t>
      </w:r>
    </w:p>
    <w:p w14:paraId="71D54B6C" w14:textId="722222A4" w:rsidR="00312DCF" w:rsidRPr="00633582" w:rsidRDefault="00312DCF" w:rsidP="00880846">
      <w:pPr>
        <w:pStyle w:val="ListParagraph"/>
        <w:numPr>
          <w:ilvl w:val="0"/>
          <w:numId w:val="8"/>
        </w:numPr>
        <w:spacing w:line="240" w:lineRule="auto"/>
        <w:jc w:val="both"/>
        <w:rPr>
          <w:color w:val="000000" w:themeColor="text1"/>
        </w:rPr>
      </w:pPr>
      <w:r w:rsidRPr="00633582">
        <w:rPr>
          <w:color w:val="000000" w:themeColor="text1"/>
        </w:rPr>
        <w:t xml:space="preserve">Multiple entries are allowed but each entry must be accompanied </w:t>
      </w:r>
      <w:r w:rsidR="003300CE" w:rsidRPr="00633582">
        <w:rPr>
          <w:color w:val="000000" w:themeColor="text1"/>
        </w:rPr>
        <w:t>by a new valid Proof of Purchase.</w:t>
      </w:r>
    </w:p>
    <w:p w14:paraId="6DDBAB86" w14:textId="3041F525" w:rsidR="00312DCF" w:rsidRPr="00633582" w:rsidRDefault="00312DCF" w:rsidP="00880846">
      <w:pPr>
        <w:pStyle w:val="ListParagraph"/>
        <w:numPr>
          <w:ilvl w:val="0"/>
          <w:numId w:val="8"/>
        </w:numPr>
        <w:spacing w:line="240" w:lineRule="auto"/>
        <w:jc w:val="both"/>
        <w:rPr>
          <w:color w:val="000000" w:themeColor="text1"/>
        </w:rPr>
      </w:pPr>
      <w:r w:rsidRPr="00633582">
        <w:rPr>
          <w:color w:val="000000" w:themeColor="text1"/>
        </w:rPr>
        <w:t xml:space="preserve">Proof of Purchase submitted must be dated within the </w:t>
      </w:r>
      <w:r w:rsidR="003300CE" w:rsidRPr="00633582">
        <w:rPr>
          <w:color w:val="000000" w:themeColor="text1"/>
        </w:rPr>
        <w:t xml:space="preserve">Contest </w:t>
      </w:r>
      <w:r w:rsidRPr="00633582">
        <w:rPr>
          <w:color w:val="000000" w:themeColor="text1"/>
        </w:rPr>
        <w:t>Period.</w:t>
      </w:r>
    </w:p>
    <w:p w14:paraId="71CFAADC" w14:textId="24EC83B8" w:rsidR="00312DCF" w:rsidRPr="00633582" w:rsidRDefault="00312DCF" w:rsidP="00880846">
      <w:pPr>
        <w:pStyle w:val="ListParagraph"/>
        <w:numPr>
          <w:ilvl w:val="0"/>
          <w:numId w:val="8"/>
        </w:numPr>
        <w:spacing w:line="240" w:lineRule="auto"/>
        <w:jc w:val="both"/>
        <w:rPr>
          <w:color w:val="000000" w:themeColor="text1"/>
        </w:rPr>
      </w:pPr>
      <w:r w:rsidRPr="00633582">
        <w:rPr>
          <w:color w:val="000000" w:themeColor="text1"/>
        </w:rPr>
        <w:t xml:space="preserve">All entries must be submitted before </w:t>
      </w:r>
      <w:r w:rsidR="00605048">
        <w:rPr>
          <w:color w:val="000000" w:themeColor="text1"/>
        </w:rPr>
        <w:t>31 Jan</w:t>
      </w:r>
      <w:r w:rsidR="00D95B23" w:rsidRPr="00633582">
        <w:rPr>
          <w:color w:val="000000" w:themeColor="text1"/>
        </w:rPr>
        <w:t>,</w:t>
      </w:r>
      <w:r w:rsidRPr="00633582">
        <w:rPr>
          <w:color w:val="000000" w:themeColor="text1"/>
        </w:rPr>
        <w:t xml:space="preserve"> 202</w:t>
      </w:r>
      <w:r w:rsidR="00044E35">
        <w:rPr>
          <w:color w:val="000000" w:themeColor="text1"/>
        </w:rPr>
        <w:t>5</w:t>
      </w:r>
      <w:r w:rsidR="006270C7" w:rsidRPr="00633582">
        <w:rPr>
          <w:color w:val="000000" w:themeColor="text1"/>
        </w:rPr>
        <w:t>, 2359hrs</w:t>
      </w:r>
    </w:p>
    <w:p w14:paraId="424DBBA7" w14:textId="4833C739" w:rsidR="00A21EE2" w:rsidRPr="00633582" w:rsidRDefault="00312DCF" w:rsidP="00880846">
      <w:pPr>
        <w:pStyle w:val="ListParagraph"/>
        <w:numPr>
          <w:ilvl w:val="0"/>
          <w:numId w:val="8"/>
        </w:numPr>
        <w:spacing w:line="240" w:lineRule="auto"/>
        <w:jc w:val="both"/>
        <w:rPr>
          <w:color w:val="000000" w:themeColor="text1"/>
        </w:rPr>
      </w:pPr>
      <w:r w:rsidRPr="00633582">
        <w:rPr>
          <w:color w:val="000000" w:themeColor="text1"/>
        </w:rPr>
        <w:t xml:space="preserve">Each </w:t>
      </w:r>
      <w:r w:rsidR="006C1E62" w:rsidRPr="00633582">
        <w:rPr>
          <w:color w:val="000000" w:themeColor="text1"/>
        </w:rPr>
        <w:t>e</w:t>
      </w:r>
      <w:r w:rsidRPr="00633582">
        <w:rPr>
          <w:color w:val="000000" w:themeColor="text1"/>
        </w:rPr>
        <w:t xml:space="preserve">ntry </w:t>
      </w:r>
      <w:r w:rsidR="00606B1B" w:rsidRPr="00633582">
        <w:rPr>
          <w:color w:val="000000" w:themeColor="text1"/>
        </w:rPr>
        <w:t>may</w:t>
      </w:r>
      <w:r w:rsidRPr="00633582">
        <w:rPr>
          <w:color w:val="000000" w:themeColor="text1"/>
        </w:rPr>
        <w:t xml:space="preserve"> be subjected to verification by GBA </w:t>
      </w:r>
      <w:r w:rsidR="00606B1B" w:rsidRPr="00633582">
        <w:rPr>
          <w:color w:val="000000" w:themeColor="text1"/>
        </w:rPr>
        <w:t xml:space="preserve">Corporation (S) Pte Ltd </w:t>
      </w:r>
      <w:r w:rsidRPr="00633582">
        <w:rPr>
          <w:color w:val="000000" w:themeColor="text1"/>
        </w:rPr>
        <w:t xml:space="preserve">for its validity. </w:t>
      </w:r>
    </w:p>
    <w:p w14:paraId="7F1B918E" w14:textId="4FD5276B" w:rsidR="00D95B23" w:rsidRPr="00633582" w:rsidRDefault="00D95B23" w:rsidP="00880846">
      <w:pPr>
        <w:pStyle w:val="ListParagraph"/>
        <w:numPr>
          <w:ilvl w:val="0"/>
          <w:numId w:val="8"/>
        </w:numPr>
        <w:spacing w:line="240" w:lineRule="auto"/>
        <w:jc w:val="both"/>
        <w:rPr>
          <w:color w:val="000000" w:themeColor="text1"/>
        </w:rPr>
      </w:pPr>
      <w:r w:rsidRPr="00633582">
        <w:rPr>
          <w:color w:val="000000" w:themeColor="text1"/>
        </w:rPr>
        <w:t xml:space="preserve">The promotion draw date is on </w:t>
      </w:r>
      <w:r w:rsidR="00A52128">
        <w:rPr>
          <w:color w:val="000000" w:themeColor="text1"/>
        </w:rPr>
        <w:t xml:space="preserve">7 </w:t>
      </w:r>
      <w:r w:rsidR="00605048">
        <w:rPr>
          <w:color w:val="000000" w:themeColor="text1"/>
        </w:rPr>
        <w:t>Feb</w:t>
      </w:r>
      <w:r w:rsidRPr="00633582">
        <w:rPr>
          <w:color w:val="000000" w:themeColor="text1"/>
        </w:rPr>
        <w:t>, 202</w:t>
      </w:r>
      <w:r w:rsidR="00044E35">
        <w:rPr>
          <w:color w:val="000000" w:themeColor="text1"/>
        </w:rPr>
        <w:t>5</w:t>
      </w:r>
      <w:r w:rsidRPr="00633582">
        <w:rPr>
          <w:color w:val="000000" w:themeColor="text1"/>
        </w:rPr>
        <w:t xml:space="preserve"> and </w:t>
      </w:r>
      <w:r w:rsidR="003300CE" w:rsidRPr="00633582">
        <w:rPr>
          <w:color w:val="000000" w:themeColor="text1"/>
        </w:rPr>
        <w:t xml:space="preserve">the winners will be notified </w:t>
      </w:r>
      <w:r w:rsidRPr="00633582">
        <w:rPr>
          <w:color w:val="000000" w:themeColor="text1"/>
        </w:rPr>
        <w:t>via official mail to the winners</w:t>
      </w:r>
      <w:r w:rsidR="00A21EE2" w:rsidRPr="00633582">
        <w:rPr>
          <w:color w:val="000000" w:themeColor="text1"/>
        </w:rPr>
        <w:t xml:space="preserve"> </w:t>
      </w:r>
      <w:r w:rsidRPr="00633582">
        <w:rPr>
          <w:color w:val="000000" w:themeColor="text1"/>
        </w:rPr>
        <w:t>mailing address.</w:t>
      </w:r>
    </w:p>
    <w:p w14:paraId="5CB44A61" w14:textId="01A52B7F" w:rsidR="00F810BA" w:rsidRDefault="00F810BA" w:rsidP="00880846">
      <w:pPr>
        <w:pStyle w:val="ListParagraph"/>
        <w:numPr>
          <w:ilvl w:val="0"/>
          <w:numId w:val="8"/>
        </w:numPr>
        <w:spacing w:line="240" w:lineRule="auto"/>
        <w:jc w:val="both"/>
      </w:pPr>
      <w:r w:rsidRPr="00633582">
        <w:rPr>
          <w:color w:val="000000" w:themeColor="text1"/>
        </w:rPr>
        <w:t>The judge</w:t>
      </w:r>
      <w:r w:rsidR="006200FD" w:rsidRPr="00633582">
        <w:rPr>
          <w:color w:val="000000" w:themeColor="text1"/>
        </w:rPr>
        <w:t>s</w:t>
      </w:r>
      <w:r w:rsidRPr="00633582">
        <w:rPr>
          <w:color w:val="000000" w:themeColor="text1"/>
        </w:rPr>
        <w:t xml:space="preserve">’ decision is final and no </w:t>
      </w:r>
      <w:r w:rsidR="003300CE" w:rsidRPr="00633582">
        <w:rPr>
          <w:color w:val="000000" w:themeColor="text1"/>
        </w:rPr>
        <w:t xml:space="preserve">further </w:t>
      </w:r>
      <w:r w:rsidRPr="00633582">
        <w:rPr>
          <w:color w:val="000000" w:themeColor="text1"/>
        </w:rPr>
        <w:t>correspondence will be entertained.</w:t>
      </w:r>
      <w:r>
        <w:t xml:space="preserve"> </w:t>
      </w:r>
    </w:p>
    <w:p w14:paraId="38825BD0" w14:textId="07F442C9" w:rsidR="003300CE" w:rsidRPr="00633582" w:rsidRDefault="003300CE" w:rsidP="003300CE">
      <w:pPr>
        <w:pStyle w:val="ListParagraph"/>
        <w:numPr>
          <w:ilvl w:val="0"/>
          <w:numId w:val="8"/>
        </w:numPr>
        <w:spacing w:line="240" w:lineRule="auto"/>
        <w:jc w:val="both"/>
        <w:rPr>
          <w:color w:val="000000" w:themeColor="text1"/>
        </w:rPr>
      </w:pPr>
      <w:r w:rsidRPr="00633582">
        <w:rPr>
          <w:color w:val="000000" w:themeColor="text1"/>
        </w:rPr>
        <w:t>GBA Corporation (S) Pte Ltd reserves the sole right to void an entry of or disqualify a participant at its sole discretion.</w:t>
      </w:r>
    </w:p>
    <w:p w14:paraId="40B2D20B" w14:textId="477C378A" w:rsidR="003300CE" w:rsidRPr="00633582" w:rsidRDefault="003300CE" w:rsidP="003300CE">
      <w:pPr>
        <w:pStyle w:val="ListParagraph"/>
        <w:numPr>
          <w:ilvl w:val="0"/>
          <w:numId w:val="8"/>
        </w:numPr>
        <w:spacing w:line="240" w:lineRule="auto"/>
        <w:jc w:val="both"/>
        <w:rPr>
          <w:color w:val="000000" w:themeColor="text1"/>
        </w:rPr>
      </w:pPr>
      <w:r w:rsidRPr="00633582">
        <w:rPr>
          <w:color w:val="000000" w:themeColor="text1"/>
        </w:rPr>
        <w:t>By participating in this draw, winners agree to be bound by the terms and conditions.</w:t>
      </w:r>
    </w:p>
    <w:p w14:paraId="1DCB0F42" w14:textId="77777777" w:rsidR="001E776A" w:rsidRDefault="001E776A" w:rsidP="00880846">
      <w:pPr>
        <w:spacing w:line="240" w:lineRule="auto"/>
        <w:jc w:val="both"/>
      </w:pPr>
    </w:p>
    <w:p w14:paraId="47631AFC" w14:textId="400F15FB" w:rsidR="001E776A" w:rsidRPr="001E776A" w:rsidRDefault="001E776A" w:rsidP="00880846">
      <w:pPr>
        <w:pStyle w:val="ListParagraph"/>
        <w:numPr>
          <w:ilvl w:val="0"/>
          <w:numId w:val="4"/>
        </w:numPr>
        <w:jc w:val="both"/>
        <w:rPr>
          <w:b/>
          <w:u w:val="single"/>
        </w:rPr>
      </w:pPr>
      <w:r w:rsidRPr="001E776A">
        <w:rPr>
          <w:b/>
          <w:u w:val="single"/>
        </w:rPr>
        <w:t>PRIZES</w:t>
      </w:r>
    </w:p>
    <w:p w14:paraId="6FC48372" w14:textId="688B5834" w:rsidR="005104BF" w:rsidRPr="005104BF" w:rsidRDefault="00605048" w:rsidP="005104BF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color w:val="000000" w:themeColor="text1"/>
        </w:rPr>
      </w:pPr>
      <w:r>
        <w:rPr>
          <w:color w:val="000000" w:themeColor="text1"/>
        </w:rPr>
        <w:t>Grand prize: SME</w:t>
      </w:r>
      <w:r w:rsidR="00044E35">
        <w:rPr>
          <w:color w:val="000000" w:themeColor="text1"/>
        </w:rPr>
        <w:t>G</w:t>
      </w:r>
      <w:r>
        <w:rPr>
          <w:color w:val="000000" w:themeColor="text1"/>
        </w:rPr>
        <w:t xml:space="preserve"> Stand Mixer (worth $898) to be won for each winner, total 5 winners; Runner-up prize: </w:t>
      </w:r>
      <w:r w:rsidR="005104BF" w:rsidRPr="005104BF">
        <w:rPr>
          <w:color w:val="000000" w:themeColor="text1"/>
        </w:rPr>
        <w:t>S$</w:t>
      </w:r>
      <w:r w:rsidR="005104BF">
        <w:rPr>
          <w:color w:val="000000" w:themeColor="text1"/>
        </w:rPr>
        <w:t>500</w:t>
      </w:r>
      <w:r w:rsidR="005104BF" w:rsidRPr="005104BF">
        <w:rPr>
          <w:color w:val="000000" w:themeColor="text1"/>
        </w:rPr>
        <w:t xml:space="preserve"> Cash Prize to be won for each winner, total </w:t>
      </w:r>
      <w:r>
        <w:rPr>
          <w:color w:val="000000" w:themeColor="text1"/>
        </w:rPr>
        <w:t>5</w:t>
      </w:r>
      <w:r w:rsidR="005104BF" w:rsidRPr="005104BF">
        <w:rPr>
          <w:color w:val="000000" w:themeColor="text1"/>
        </w:rPr>
        <w:t xml:space="preserve"> winners.</w:t>
      </w:r>
    </w:p>
    <w:p w14:paraId="7FBBF4EF" w14:textId="77777777" w:rsidR="005104BF" w:rsidRPr="00B4571B" w:rsidRDefault="005104BF" w:rsidP="005104B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color w:val="000000" w:themeColor="text1"/>
        </w:rPr>
      </w:pPr>
      <w:r w:rsidRPr="00B4571B">
        <w:rPr>
          <w:color w:val="000000" w:themeColor="text1"/>
        </w:rPr>
        <w:t>Prizes are not exchangeable for kind and non-transferable.</w:t>
      </w:r>
    </w:p>
    <w:p w14:paraId="6EA148F2" w14:textId="64FC7DE8" w:rsidR="00F810BA" w:rsidRDefault="00F810BA" w:rsidP="005104BF">
      <w:pPr>
        <w:pStyle w:val="ListParagraph"/>
        <w:numPr>
          <w:ilvl w:val="0"/>
          <w:numId w:val="10"/>
        </w:numPr>
        <w:ind w:left="284" w:hanging="284"/>
        <w:jc w:val="both"/>
      </w:pPr>
      <w:r>
        <w:t xml:space="preserve">All </w:t>
      </w:r>
      <w:r w:rsidR="00312DCF">
        <w:t>p</w:t>
      </w:r>
      <w:r>
        <w:t>rizes must be claimed</w:t>
      </w:r>
      <w:r w:rsidR="00312DCF">
        <w:t xml:space="preserve"> </w:t>
      </w:r>
      <w:r>
        <w:t xml:space="preserve">by </w:t>
      </w:r>
      <w:r w:rsidR="00A52128">
        <w:t>5</w:t>
      </w:r>
      <w:r w:rsidR="0053104F">
        <w:t xml:space="preserve"> </w:t>
      </w:r>
      <w:r w:rsidR="00605048">
        <w:t>May</w:t>
      </w:r>
      <w:r w:rsidR="00D95B23">
        <w:t>,</w:t>
      </w:r>
      <w:r w:rsidR="000D373A">
        <w:t xml:space="preserve"> 202</w:t>
      </w:r>
      <w:r w:rsidR="00044E35">
        <w:t>5</w:t>
      </w:r>
      <w:r w:rsidR="000D373A">
        <w:t xml:space="preserve"> after which GBA </w:t>
      </w:r>
      <w:r w:rsidR="00606B1B">
        <w:t xml:space="preserve">Corporation (S) Pte Ltd </w:t>
      </w:r>
      <w:r w:rsidR="000D373A">
        <w:t>will invite of choice a Charity Organisation to redeem the prize</w:t>
      </w:r>
      <w:r>
        <w:t xml:space="preserve">. </w:t>
      </w:r>
    </w:p>
    <w:p w14:paraId="2BB8A4F1" w14:textId="77777777" w:rsidR="001E776A" w:rsidRDefault="001E776A" w:rsidP="00880846">
      <w:pPr>
        <w:jc w:val="both"/>
      </w:pPr>
    </w:p>
    <w:sectPr w:rsidR="001E77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375CE5"/>
    <w:multiLevelType w:val="hybridMultilevel"/>
    <w:tmpl w:val="A48633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064D71"/>
    <w:multiLevelType w:val="hybridMultilevel"/>
    <w:tmpl w:val="57A6D5B2"/>
    <w:lvl w:ilvl="0" w:tplc="4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6B40E3"/>
    <w:multiLevelType w:val="hybridMultilevel"/>
    <w:tmpl w:val="46E8B8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B27769"/>
    <w:multiLevelType w:val="hybridMultilevel"/>
    <w:tmpl w:val="A1B64A9E"/>
    <w:lvl w:ilvl="0" w:tplc="4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763D32"/>
    <w:multiLevelType w:val="hybridMultilevel"/>
    <w:tmpl w:val="C94AD0E2"/>
    <w:lvl w:ilvl="0" w:tplc="4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F23EC7"/>
    <w:multiLevelType w:val="multilevel"/>
    <w:tmpl w:val="515A4B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24B4844"/>
    <w:multiLevelType w:val="hybridMultilevel"/>
    <w:tmpl w:val="E8AC9B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1A2D41"/>
    <w:multiLevelType w:val="hybridMultilevel"/>
    <w:tmpl w:val="F1E231B2"/>
    <w:lvl w:ilvl="0" w:tplc="75269594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A83C19"/>
    <w:multiLevelType w:val="hybridMultilevel"/>
    <w:tmpl w:val="F9861BF0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C803EA"/>
    <w:multiLevelType w:val="hybridMultilevel"/>
    <w:tmpl w:val="394221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80039757">
    <w:abstractNumId w:val="4"/>
  </w:num>
  <w:num w:numId="2" w16cid:durableId="2136874890">
    <w:abstractNumId w:val="1"/>
  </w:num>
  <w:num w:numId="3" w16cid:durableId="1199010336">
    <w:abstractNumId w:val="3"/>
  </w:num>
  <w:num w:numId="4" w16cid:durableId="468985013">
    <w:abstractNumId w:val="7"/>
  </w:num>
  <w:num w:numId="5" w16cid:durableId="223490749">
    <w:abstractNumId w:val="9"/>
  </w:num>
  <w:num w:numId="6" w16cid:durableId="695930684">
    <w:abstractNumId w:val="6"/>
  </w:num>
  <w:num w:numId="7" w16cid:durableId="1239244393">
    <w:abstractNumId w:val="2"/>
  </w:num>
  <w:num w:numId="8" w16cid:durableId="208686795">
    <w:abstractNumId w:val="0"/>
  </w:num>
  <w:num w:numId="9" w16cid:durableId="177307211">
    <w:abstractNumId w:val="5"/>
  </w:num>
  <w:num w:numId="10" w16cid:durableId="1651326354">
    <w:abstractNumId w:val="8"/>
  </w:num>
  <w:num w:numId="11" w16cid:durableId="9036126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73A"/>
    <w:rsid w:val="0002225A"/>
    <w:rsid w:val="00044E35"/>
    <w:rsid w:val="000B643F"/>
    <w:rsid w:val="000D373A"/>
    <w:rsid w:val="0010542A"/>
    <w:rsid w:val="001E776A"/>
    <w:rsid w:val="003102EE"/>
    <w:rsid w:val="00312DCF"/>
    <w:rsid w:val="003300CE"/>
    <w:rsid w:val="003707A5"/>
    <w:rsid w:val="003D1459"/>
    <w:rsid w:val="0047273C"/>
    <w:rsid w:val="005104BF"/>
    <w:rsid w:val="00530847"/>
    <w:rsid w:val="0053104F"/>
    <w:rsid w:val="00605048"/>
    <w:rsid w:val="00606B1B"/>
    <w:rsid w:val="006200FD"/>
    <w:rsid w:val="006270C7"/>
    <w:rsid w:val="00633582"/>
    <w:rsid w:val="00642700"/>
    <w:rsid w:val="0065588A"/>
    <w:rsid w:val="006C1E62"/>
    <w:rsid w:val="006E4982"/>
    <w:rsid w:val="006F2067"/>
    <w:rsid w:val="00707B40"/>
    <w:rsid w:val="007109C9"/>
    <w:rsid w:val="00763A9C"/>
    <w:rsid w:val="007A1E15"/>
    <w:rsid w:val="0085723F"/>
    <w:rsid w:val="008632C9"/>
    <w:rsid w:val="00876546"/>
    <w:rsid w:val="00880846"/>
    <w:rsid w:val="00962029"/>
    <w:rsid w:val="00991F58"/>
    <w:rsid w:val="009E4CDC"/>
    <w:rsid w:val="00A21EE2"/>
    <w:rsid w:val="00A33B72"/>
    <w:rsid w:val="00A45816"/>
    <w:rsid w:val="00A52128"/>
    <w:rsid w:val="00A70403"/>
    <w:rsid w:val="00A709CE"/>
    <w:rsid w:val="00A773D8"/>
    <w:rsid w:val="00AD1A38"/>
    <w:rsid w:val="00BC3D26"/>
    <w:rsid w:val="00CC2FA0"/>
    <w:rsid w:val="00D95B23"/>
    <w:rsid w:val="00E75652"/>
    <w:rsid w:val="00E85702"/>
    <w:rsid w:val="00F8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9CB2E"/>
  <w15:chartTrackingRefBased/>
  <w15:docId w15:val="{BECA882A-BB73-4032-80E4-E09A764C8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73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57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7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30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Kah Wei Chng</dc:creator>
  <cp:keywords/>
  <dc:description/>
  <cp:lastModifiedBy>Clement</cp:lastModifiedBy>
  <cp:revision>2</cp:revision>
  <cp:lastPrinted>2019-10-07T06:36:00Z</cp:lastPrinted>
  <dcterms:created xsi:type="dcterms:W3CDTF">2024-11-21T02:26:00Z</dcterms:created>
  <dcterms:modified xsi:type="dcterms:W3CDTF">2024-11-21T02:26:00Z</dcterms:modified>
</cp:coreProperties>
</file>